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5102"/>
        <w:gridCol w:w="2410"/>
      </w:tblGrid>
      <w:tr w:rsidR="00A214AF" w:rsidRPr="00570CAC" w:rsidTr="00C408A6">
        <w:trPr>
          <w:trHeight w:val="20"/>
        </w:trPr>
        <w:tc>
          <w:tcPr>
            <w:tcW w:w="7371" w:type="dxa"/>
            <w:gridSpan w:val="2"/>
            <w:shd w:val="clear" w:color="auto" w:fill="auto"/>
          </w:tcPr>
          <w:p w:rsidR="00A214AF" w:rsidRPr="00570CAC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  <w:lang w:val="en-GB"/>
              </w:rPr>
            </w:pPr>
            <w:r w:rsidRPr="00570CAC">
              <w:rPr>
                <w:rFonts w:eastAsia="MS Mincho"/>
                <w:b/>
                <w:bCs/>
                <w:i/>
                <w:iCs/>
                <w:sz w:val="48"/>
                <w:szCs w:val="48"/>
                <w:lang w:val="en-GB"/>
              </w:rPr>
              <w:t>Service Memo</w:t>
            </w:r>
          </w:p>
        </w:tc>
        <w:tc>
          <w:tcPr>
            <w:tcW w:w="2410" w:type="dxa"/>
            <w:shd w:val="clear" w:color="auto" w:fill="auto"/>
          </w:tcPr>
          <w:p w:rsidR="00A214AF" w:rsidRPr="00570CAC" w:rsidRDefault="00570CAC" w:rsidP="00C408A6">
            <w:pPr>
              <w:jc w:val="right"/>
              <w:rPr>
                <w:rFonts w:eastAsia="MS Mincho"/>
                <w:i/>
                <w:iCs/>
                <w:sz w:val="32"/>
                <w:szCs w:val="32"/>
                <w:lang w:val="en-GB"/>
              </w:rPr>
            </w:pPr>
            <w:r w:rsidRPr="00570CAC">
              <w:rPr>
                <w:rFonts w:eastAsia="MS Mincho"/>
                <w:i/>
                <w:iCs/>
                <w:sz w:val="32"/>
                <w:szCs w:val="32"/>
                <w:lang w:val="en-GB"/>
              </w:rPr>
              <w:t>0</w:t>
            </w:r>
            <w:r w:rsidR="00D5357A">
              <w:rPr>
                <w:rFonts w:eastAsia="MS Mincho"/>
                <w:i/>
                <w:iCs/>
                <w:sz w:val="32"/>
                <w:szCs w:val="32"/>
                <w:lang w:val="en-GB"/>
              </w:rPr>
              <w:t>5</w:t>
            </w:r>
            <w:r w:rsidRPr="00570CAC">
              <w:rPr>
                <w:rFonts w:eastAsia="MS Mincho"/>
                <w:i/>
                <w:iCs/>
                <w:sz w:val="32"/>
                <w:szCs w:val="32"/>
                <w:lang w:val="en-GB"/>
              </w:rPr>
              <w:t>-0</w:t>
            </w:r>
            <w:r w:rsidR="00D5357A">
              <w:rPr>
                <w:rFonts w:eastAsia="MS Mincho"/>
                <w:i/>
                <w:iCs/>
                <w:sz w:val="32"/>
                <w:szCs w:val="32"/>
                <w:lang w:val="en-GB"/>
              </w:rPr>
              <w:t>3</w:t>
            </w:r>
            <w:r w:rsidRPr="00570CAC">
              <w:rPr>
                <w:rFonts w:eastAsia="MS Mincho"/>
                <w:i/>
                <w:iCs/>
                <w:sz w:val="32"/>
                <w:szCs w:val="32"/>
                <w:lang w:val="en-GB"/>
              </w:rPr>
              <w:t>-2021</w:t>
            </w:r>
          </w:p>
        </w:tc>
      </w:tr>
      <w:tr w:rsidR="00A214AF" w:rsidRPr="00570CAC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70CAC" w:rsidRDefault="00A214AF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570CAC" w:rsidRDefault="00A214AF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</w:p>
        </w:tc>
      </w:tr>
      <w:tr w:rsidR="00D51705" w:rsidRPr="00570CAC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D51705" w:rsidRPr="00570CAC" w:rsidRDefault="00D51705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 w:rsidRPr="00570CAC">
              <w:rPr>
                <w:rFonts w:eastAsia="MS Mincho"/>
                <w:sz w:val="24"/>
                <w:szCs w:val="24"/>
                <w:lang w:val="en-GB"/>
              </w:rPr>
              <w:t>Dispenser(s):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D51705" w:rsidRPr="00570CAC" w:rsidRDefault="00570CAC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 w:rsidRPr="00570CAC">
              <w:rPr>
                <w:rFonts w:eastAsia="MS Mincho"/>
                <w:sz w:val="24"/>
                <w:szCs w:val="24"/>
                <w:lang w:val="en-GB"/>
              </w:rPr>
              <w:t>Cabinets</w:t>
            </w:r>
          </w:p>
        </w:tc>
      </w:tr>
      <w:tr w:rsidR="00A214AF" w:rsidRPr="00570CAC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70CAC" w:rsidRDefault="00CB1B1F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 w:rsidRPr="00570CAC">
              <w:rPr>
                <w:rFonts w:eastAsia="MS Mincho"/>
                <w:sz w:val="24"/>
                <w:szCs w:val="24"/>
                <w:lang w:val="en-GB"/>
              </w:rPr>
              <w:t>Title: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570CAC" w:rsidRDefault="001C048F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>
              <w:rPr>
                <w:rFonts w:eastAsia="MS Mincho"/>
                <w:sz w:val="24"/>
                <w:szCs w:val="24"/>
                <w:lang w:val="en-GB"/>
              </w:rPr>
              <w:t>Conversing cup dispensers</w:t>
            </w:r>
          </w:p>
        </w:tc>
      </w:tr>
    </w:tbl>
    <w:p w:rsidR="00CB1B1F" w:rsidRPr="00570CAC" w:rsidRDefault="00CB1B1F" w:rsidP="00CB1B1F">
      <w:pPr>
        <w:rPr>
          <w:b/>
          <w:lang w:val="en-GB"/>
        </w:rPr>
      </w:pPr>
    </w:p>
    <w:p w:rsidR="00CB1B1F" w:rsidRPr="00570CAC" w:rsidRDefault="00CB1B1F" w:rsidP="00CB1B1F">
      <w:pPr>
        <w:rPr>
          <w:lang w:val="en-GB"/>
        </w:rPr>
      </w:pPr>
    </w:p>
    <w:p w:rsidR="00570CAC" w:rsidRPr="00570CAC" w:rsidRDefault="00570CAC" w:rsidP="00CB1B1F">
      <w:pPr>
        <w:rPr>
          <w:lang w:val="en-GB"/>
        </w:rPr>
      </w:pPr>
      <w:bookmarkStart w:id="0" w:name="_GoBack"/>
      <w:bookmarkEnd w:id="0"/>
    </w:p>
    <w:p w:rsidR="00570CAC" w:rsidRDefault="002474EE" w:rsidP="00CB1B1F">
      <w:pPr>
        <w:rPr>
          <w:b/>
          <w:bCs/>
          <w:lang w:val="en-GB"/>
        </w:rPr>
      </w:pPr>
      <w:r>
        <w:rPr>
          <w:b/>
          <w:bCs/>
          <w:lang w:val="en-GB"/>
        </w:rPr>
        <w:t>Cabinets are standard delivered with 7,5oz/7</w:t>
      </w:r>
      <w:r w:rsidR="004A4962">
        <w:rPr>
          <w:b/>
          <w:bCs/>
          <w:lang w:val="en-GB"/>
        </w:rPr>
        <w:t>C</w:t>
      </w:r>
      <w:r>
        <w:rPr>
          <w:b/>
          <w:bCs/>
          <w:lang w:val="en-GB"/>
        </w:rPr>
        <w:t xml:space="preserve"> cup dispensers</w:t>
      </w:r>
      <w:r w:rsidR="00965723">
        <w:rPr>
          <w:b/>
          <w:bCs/>
          <w:lang w:val="en-GB"/>
        </w:rPr>
        <w:t xml:space="preserve"> </w:t>
      </w:r>
    </w:p>
    <w:p w:rsidR="002474EE" w:rsidRDefault="002474EE" w:rsidP="00CB1B1F">
      <w:pPr>
        <w:rPr>
          <w:b/>
          <w:bCs/>
          <w:lang w:val="en-GB"/>
        </w:rPr>
      </w:pPr>
    </w:p>
    <w:p w:rsidR="002474EE" w:rsidRDefault="002474EE" w:rsidP="00CB1B1F">
      <w:pPr>
        <w:rPr>
          <w:b/>
          <w:bCs/>
          <w:lang w:val="en-GB"/>
        </w:rPr>
      </w:pPr>
      <w:r>
        <w:rPr>
          <w:noProof/>
        </w:rPr>
        <w:drawing>
          <wp:inline distT="0" distB="0" distL="0" distR="0" wp14:anchorId="32014645" wp14:editId="471BFE6C">
            <wp:extent cx="1647825" cy="6858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647825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1006B" w:rsidRDefault="0011006B" w:rsidP="00CB1B1F">
      <w:pPr>
        <w:rPr>
          <w:b/>
          <w:bCs/>
          <w:lang w:val="en-GB"/>
        </w:rPr>
      </w:pPr>
    </w:p>
    <w:p w:rsidR="0011006B" w:rsidRDefault="0011006B" w:rsidP="00CB1B1F">
      <w:pPr>
        <w:rPr>
          <w:b/>
          <w:bCs/>
          <w:lang w:val="en-GB"/>
        </w:rPr>
      </w:pPr>
      <w:r>
        <w:rPr>
          <w:b/>
          <w:bCs/>
          <w:lang w:val="en-GB"/>
        </w:rPr>
        <w:t>L</w:t>
      </w:r>
      <w:r w:rsidR="002B11FE">
        <w:rPr>
          <w:b/>
          <w:bCs/>
          <w:lang w:val="en-GB"/>
        </w:rPr>
        <w:t>ÓR</w:t>
      </w:r>
      <w:r>
        <w:rPr>
          <w:b/>
          <w:bCs/>
          <w:lang w:val="en-GB"/>
        </w:rPr>
        <w:t xml:space="preserve"> cabinets have 2 x 8oz and 1 x espresso 4oz</w:t>
      </w:r>
    </w:p>
    <w:p w:rsidR="0011006B" w:rsidRDefault="0011006B" w:rsidP="00CB1B1F">
      <w:pPr>
        <w:rPr>
          <w:b/>
          <w:bCs/>
          <w:lang w:val="en-GB"/>
        </w:rPr>
      </w:pPr>
    </w:p>
    <w:p w:rsidR="0011006B" w:rsidRDefault="0011006B" w:rsidP="00CB1B1F">
      <w:pPr>
        <w:rPr>
          <w:b/>
          <w:bCs/>
          <w:lang w:val="en-GB"/>
        </w:rPr>
      </w:pPr>
      <w:r>
        <w:rPr>
          <w:noProof/>
        </w:rPr>
        <w:drawing>
          <wp:inline distT="0" distB="0" distL="0" distR="0" wp14:anchorId="0AAFC979" wp14:editId="2AF12AA7">
            <wp:extent cx="1675180" cy="745978"/>
            <wp:effectExtent l="0" t="0" r="127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700359" cy="757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74EE" w:rsidRDefault="002474EE" w:rsidP="00CB1B1F">
      <w:pPr>
        <w:rPr>
          <w:b/>
          <w:bCs/>
          <w:lang w:val="en-GB"/>
        </w:rPr>
      </w:pPr>
    </w:p>
    <w:p w:rsidR="002474EE" w:rsidRDefault="002474EE" w:rsidP="00CB1B1F">
      <w:pPr>
        <w:rPr>
          <w:b/>
          <w:bCs/>
          <w:lang w:val="en-GB"/>
        </w:rPr>
      </w:pPr>
    </w:p>
    <w:p w:rsidR="002474EE" w:rsidRDefault="002474EE" w:rsidP="00CB1B1F">
      <w:pPr>
        <w:rPr>
          <w:b/>
          <w:bCs/>
          <w:lang w:val="en-GB"/>
        </w:rPr>
      </w:pPr>
    </w:p>
    <w:p w:rsidR="002474EE" w:rsidRDefault="002474EE" w:rsidP="00CB1B1F">
      <w:pPr>
        <w:rPr>
          <w:b/>
          <w:bCs/>
          <w:lang w:val="en-GB"/>
        </w:rPr>
      </w:pPr>
      <w:r>
        <w:rPr>
          <w:b/>
          <w:bCs/>
          <w:lang w:val="en-GB"/>
        </w:rPr>
        <w:t>It is possible to convert them to</w:t>
      </w:r>
      <w:r w:rsidR="004A4962">
        <w:rPr>
          <w:b/>
          <w:bCs/>
          <w:lang w:val="en-GB"/>
        </w:rPr>
        <w:t xml:space="preserve"> another size</w:t>
      </w:r>
      <w:r>
        <w:rPr>
          <w:b/>
          <w:bCs/>
          <w:lang w:val="en-GB"/>
        </w:rPr>
        <w:t>:</w:t>
      </w:r>
    </w:p>
    <w:p w:rsidR="002474EE" w:rsidRDefault="002474EE" w:rsidP="00CB1B1F">
      <w:pPr>
        <w:rPr>
          <w:b/>
          <w:bCs/>
          <w:lang w:val="en-GB"/>
        </w:rPr>
      </w:pPr>
    </w:p>
    <w:p w:rsidR="004A4962" w:rsidRDefault="004A4962" w:rsidP="002474EE">
      <w:pPr>
        <w:pStyle w:val="ListParagraph"/>
        <w:numPr>
          <w:ilvl w:val="0"/>
          <w:numId w:val="3"/>
        </w:numPr>
        <w:rPr>
          <w:b/>
          <w:bCs/>
          <w:lang w:val="en-GB"/>
        </w:rPr>
      </w:pPr>
      <w:r>
        <w:rPr>
          <w:b/>
          <w:bCs/>
          <w:lang w:val="en-GB"/>
        </w:rPr>
        <w:t>7,5oz paper cups or 7C PS cups have big plastic ring and 65mm silicon ring</w:t>
      </w:r>
    </w:p>
    <w:p w:rsidR="002474EE" w:rsidRDefault="004A4962" w:rsidP="002474EE">
      <w:pPr>
        <w:pStyle w:val="ListParagraph"/>
        <w:numPr>
          <w:ilvl w:val="0"/>
          <w:numId w:val="3"/>
        </w:numPr>
        <w:rPr>
          <w:b/>
          <w:bCs/>
          <w:lang w:val="en-GB"/>
        </w:rPr>
      </w:pPr>
      <w:r>
        <w:rPr>
          <w:b/>
          <w:bCs/>
          <w:lang w:val="en-GB"/>
        </w:rPr>
        <w:t>8oz paper cups have a small plastic ring and 76mm silicon ring</w:t>
      </w:r>
    </w:p>
    <w:p w:rsidR="002474EE" w:rsidRPr="004A4962" w:rsidRDefault="004A4962" w:rsidP="002474EE">
      <w:pPr>
        <w:pStyle w:val="ListParagraph"/>
        <w:numPr>
          <w:ilvl w:val="0"/>
          <w:numId w:val="3"/>
        </w:numPr>
        <w:rPr>
          <w:b/>
          <w:bCs/>
          <w:lang w:val="en-GB"/>
        </w:rPr>
      </w:pPr>
      <w:r w:rsidRPr="004A4962">
        <w:rPr>
          <w:b/>
          <w:bCs/>
          <w:lang w:val="en-GB"/>
        </w:rPr>
        <w:t>4oz e</w:t>
      </w:r>
      <w:r w:rsidR="002474EE" w:rsidRPr="004A4962">
        <w:rPr>
          <w:b/>
          <w:bCs/>
          <w:lang w:val="en-GB"/>
        </w:rPr>
        <w:t xml:space="preserve">spresso paper cups </w:t>
      </w:r>
      <w:r w:rsidRPr="004A4962">
        <w:rPr>
          <w:b/>
          <w:bCs/>
          <w:lang w:val="en-GB"/>
        </w:rPr>
        <w:t>have a big</w:t>
      </w:r>
      <w:r>
        <w:rPr>
          <w:b/>
          <w:bCs/>
          <w:lang w:val="en-GB"/>
        </w:rPr>
        <w:t xml:space="preserve"> plastic ring and 60mm silicon ring</w:t>
      </w:r>
    </w:p>
    <w:p w:rsidR="002474EE" w:rsidRPr="004A4962" w:rsidRDefault="002474EE" w:rsidP="002474EE">
      <w:pPr>
        <w:rPr>
          <w:lang w:val="en-GB"/>
        </w:rPr>
      </w:pPr>
    </w:p>
    <w:p w:rsidR="002474EE" w:rsidRDefault="002474EE" w:rsidP="002474EE">
      <w:pPr>
        <w:rPr>
          <w:lang w:val="en-GB"/>
        </w:rPr>
      </w:pPr>
      <w:r>
        <w:rPr>
          <w:lang w:val="en-GB"/>
        </w:rPr>
        <w:t xml:space="preserve">Conversion </w:t>
      </w:r>
      <w:r w:rsidRPr="002474EE">
        <w:rPr>
          <w:lang w:val="en-GB"/>
        </w:rPr>
        <w:t>Instruction:</w:t>
      </w:r>
    </w:p>
    <w:p w:rsidR="002474EE" w:rsidRDefault="002474EE" w:rsidP="002474EE">
      <w:pPr>
        <w:rPr>
          <w:lang w:val="en-GB"/>
        </w:rPr>
      </w:pPr>
    </w:p>
    <w:p w:rsidR="002474EE" w:rsidRDefault="002474EE" w:rsidP="002474EE">
      <w:pPr>
        <w:pStyle w:val="ListParagraph"/>
        <w:numPr>
          <w:ilvl w:val="0"/>
          <w:numId w:val="4"/>
        </w:numPr>
        <w:rPr>
          <w:lang w:val="en-GB"/>
        </w:rPr>
      </w:pPr>
      <w:r>
        <w:rPr>
          <w:lang w:val="en-GB"/>
        </w:rPr>
        <w:t>Remove the 4 bolds</w:t>
      </w:r>
    </w:p>
    <w:p w:rsidR="002474EE" w:rsidRDefault="002474EE" w:rsidP="002474EE">
      <w:pPr>
        <w:pStyle w:val="ListParagraph"/>
        <w:numPr>
          <w:ilvl w:val="0"/>
          <w:numId w:val="4"/>
        </w:numPr>
        <w:rPr>
          <w:lang w:val="en-GB"/>
        </w:rPr>
      </w:pPr>
      <w:r>
        <w:rPr>
          <w:lang w:val="en-GB"/>
        </w:rPr>
        <w:t>Replace silicon ring and if applicable the plastic</w:t>
      </w:r>
      <w:r w:rsidR="00965723">
        <w:rPr>
          <w:lang w:val="en-GB"/>
        </w:rPr>
        <w:t xml:space="preserve"> </w:t>
      </w:r>
      <w:proofErr w:type="spellStart"/>
      <w:r w:rsidR="00965723">
        <w:rPr>
          <w:lang w:val="en-GB"/>
        </w:rPr>
        <w:t>disp</w:t>
      </w:r>
      <w:proofErr w:type="spellEnd"/>
      <w:r>
        <w:rPr>
          <w:lang w:val="en-GB"/>
        </w:rPr>
        <w:t xml:space="preserve"> ring</w:t>
      </w:r>
    </w:p>
    <w:p w:rsidR="002474EE" w:rsidRDefault="002474EE" w:rsidP="002474EE">
      <w:pPr>
        <w:pStyle w:val="ListParagraph"/>
        <w:numPr>
          <w:ilvl w:val="0"/>
          <w:numId w:val="4"/>
        </w:numPr>
        <w:rPr>
          <w:lang w:val="en-GB"/>
        </w:rPr>
      </w:pPr>
      <w:r>
        <w:rPr>
          <w:lang w:val="en-GB"/>
        </w:rPr>
        <w:t>Mount the 4 bolds</w:t>
      </w:r>
    </w:p>
    <w:p w:rsidR="002474EE" w:rsidRDefault="002474EE" w:rsidP="002474EE">
      <w:pPr>
        <w:rPr>
          <w:lang w:val="en-GB"/>
        </w:rPr>
      </w:pPr>
    </w:p>
    <w:p w:rsidR="002474EE" w:rsidRDefault="002474EE" w:rsidP="002474EE">
      <w:pPr>
        <w:rPr>
          <w:lang w:val="en-GB"/>
        </w:rPr>
      </w:pPr>
    </w:p>
    <w:p w:rsidR="002474EE" w:rsidRDefault="0011006B" w:rsidP="002474EE">
      <w:pPr>
        <w:rPr>
          <w:lang w:val="en-GB"/>
        </w:rPr>
      </w:pPr>
      <w:r>
        <w:rPr>
          <w:lang w:val="en-GB"/>
        </w:rPr>
        <w:t xml:space="preserve">Spare </w:t>
      </w:r>
      <w:r w:rsidR="002474EE">
        <w:rPr>
          <w:lang w:val="en-GB"/>
        </w:rPr>
        <w:t>Parts:</w:t>
      </w:r>
    </w:p>
    <w:p w:rsidR="002474EE" w:rsidRPr="002474EE" w:rsidRDefault="002474EE" w:rsidP="002474EE">
      <w:pPr>
        <w:rPr>
          <w:lang w:val="it-IT"/>
        </w:rPr>
      </w:pPr>
      <w:r w:rsidRPr="002474EE">
        <w:rPr>
          <w:lang w:val="it-IT"/>
        </w:rPr>
        <w:t>55115863</w:t>
      </w:r>
      <w:r w:rsidRPr="002474EE">
        <w:rPr>
          <w:lang w:val="it-IT"/>
        </w:rPr>
        <w:tab/>
        <w:t>SILICON 7C CUPS</w:t>
      </w:r>
      <w:r>
        <w:rPr>
          <w:lang w:val="it-IT"/>
        </w:rPr>
        <w:t xml:space="preserve"> </w:t>
      </w:r>
    </w:p>
    <w:p w:rsidR="002474EE" w:rsidRPr="002474EE" w:rsidRDefault="002474EE" w:rsidP="002474EE">
      <w:pPr>
        <w:rPr>
          <w:lang w:val="it-IT"/>
        </w:rPr>
      </w:pPr>
      <w:r w:rsidRPr="002474EE">
        <w:rPr>
          <w:lang w:val="it-IT"/>
        </w:rPr>
        <w:t>55115864</w:t>
      </w:r>
      <w:r w:rsidRPr="002474EE">
        <w:rPr>
          <w:lang w:val="it-IT"/>
        </w:rPr>
        <w:tab/>
        <w:t>SILICON 8Oz CUPS</w:t>
      </w:r>
    </w:p>
    <w:p w:rsidR="002474EE" w:rsidRDefault="002474EE" w:rsidP="002474EE">
      <w:pPr>
        <w:rPr>
          <w:lang w:val="en-GB"/>
        </w:rPr>
      </w:pPr>
      <w:r w:rsidRPr="002474EE">
        <w:rPr>
          <w:lang w:val="en-GB"/>
        </w:rPr>
        <w:t>55122370</w:t>
      </w:r>
      <w:r w:rsidRPr="002474EE">
        <w:rPr>
          <w:lang w:val="en-GB"/>
        </w:rPr>
        <w:tab/>
        <w:t>SPARE_SIL_ESPR_RING</w:t>
      </w:r>
    </w:p>
    <w:p w:rsidR="002474EE" w:rsidRDefault="002474EE" w:rsidP="002474EE">
      <w:pPr>
        <w:rPr>
          <w:lang w:val="en-GB"/>
        </w:rPr>
      </w:pPr>
    </w:p>
    <w:p w:rsidR="002474EE" w:rsidRPr="002474EE" w:rsidRDefault="002474EE" w:rsidP="002474EE">
      <w:pPr>
        <w:rPr>
          <w:lang w:val="en-GB"/>
        </w:rPr>
      </w:pPr>
      <w:r w:rsidRPr="002474EE">
        <w:rPr>
          <w:lang w:val="en-GB"/>
        </w:rPr>
        <w:t>55122371</w:t>
      </w:r>
      <w:r w:rsidRPr="002474EE">
        <w:rPr>
          <w:lang w:val="en-GB"/>
        </w:rPr>
        <w:tab/>
        <w:t xml:space="preserve">SPARE_BLACK_DISP_RING_SMALL </w:t>
      </w:r>
      <w:r w:rsidRPr="002474EE">
        <w:rPr>
          <w:lang w:val="en-GB"/>
        </w:rPr>
        <w:tab/>
        <w:t>For cup dispenser 70mm and espresso cups</w:t>
      </w:r>
    </w:p>
    <w:p w:rsidR="002474EE" w:rsidRPr="002474EE" w:rsidRDefault="002474EE" w:rsidP="002474EE">
      <w:pPr>
        <w:rPr>
          <w:lang w:val="en-GB"/>
        </w:rPr>
      </w:pPr>
      <w:r w:rsidRPr="002474EE">
        <w:rPr>
          <w:lang w:val="en-GB"/>
        </w:rPr>
        <w:t>55122372</w:t>
      </w:r>
      <w:r w:rsidRPr="002474EE">
        <w:rPr>
          <w:lang w:val="en-GB"/>
        </w:rPr>
        <w:tab/>
        <w:t>SPARE_BLACK_DISP_RING_WIDE</w:t>
      </w:r>
      <w:r w:rsidRPr="002474EE">
        <w:rPr>
          <w:lang w:val="en-GB"/>
        </w:rPr>
        <w:tab/>
        <w:t>For cup dispenser 80 mm</w:t>
      </w:r>
    </w:p>
    <w:p w:rsidR="00570CAC" w:rsidRPr="00570CAC" w:rsidRDefault="00570CAC" w:rsidP="00CB1B1F">
      <w:pPr>
        <w:rPr>
          <w:lang w:val="en-GB"/>
        </w:rPr>
      </w:pPr>
    </w:p>
    <w:p w:rsidR="00570CAC" w:rsidRDefault="00570CAC" w:rsidP="00570CAC">
      <w:pPr>
        <w:rPr>
          <w:lang w:val="en-GB"/>
        </w:rPr>
      </w:pPr>
    </w:p>
    <w:p w:rsidR="00570CAC" w:rsidRPr="00570CAC" w:rsidRDefault="00570CAC" w:rsidP="00570CAC">
      <w:pPr>
        <w:rPr>
          <w:lang w:val="en-GB"/>
        </w:rPr>
      </w:pPr>
    </w:p>
    <w:p w:rsidR="00310A15" w:rsidRPr="00570CAC" w:rsidRDefault="00310A15" w:rsidP="00D90D5A">
      <w:pPr>
        <w:rPr>
          <w:lang w:val="en-GB"/>
        </w:rPr>
      </w:pPr>
    </w:p>
    <w:sectPr w:rsidR="00310A15" w:rsidRPr="00570CAC" w:rsidSect="00A214AF">
      <w:headerReference w:type="default" r:id="rId9"/>
      <w:footerReference w:type="default" r:id="rId10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5DD8" w:rsidRDefault="00915DD8" w:rsidP="00D90D5A">
      <w:r>
        <w:separator/>
      </w:r>
    </w:p>
  </w:endnote>
  <w:endnote w:type="continuationSeparator" w:id="0">
    <w:p w:rsidR="00915DD8" w:rsidRDefault="00915DD8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D73FA7" w:rsidP="00D90D5A">
    <w:pPr>
      <w:rPr>
        <w:rFonts w:eastAsia="MS Mincho"/>
      </w:rPr>
    </w:pPr>
    <w:r>
      <w:rPr>
        <w:rFonts w:eastAsia="MS Mincho"/>
      </w:rPr>
      <w:t>J. Verdam</w:t>
    </w: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="00D73FA7">
            <w:rPr>
              <w:rFonts w:eastAsia="MS Mincho"/>
              <w:sz w:val="20"/>
              <w:szCs w:val="20"/>
            </w:rPr>
            <w:t>0</w:t>
          </w:r>
          <w:r w:rsidR="0011006B">
            <w:rPr>
              <w:rFonts w:eastAsia="MS Mincho"/>
              <w:sz w:val="20"/>
              <w:szCs w:val="20"/>
            </w:rPr>
            <w:t>5</w:t>
          </w:r>
          <w:r w:rsidR="00D73FA7">
            <w:rPr>
              <w:rFonts w:eastAsia="MS Mincho"/>
              <w:sz w:val="20"/>
              <w:szCs w:val="20"/>
            </w:rPr>
            <w:t>-0</w:t>
          </w:r>
          <w:r w:rsidR="0011006B">
            <w:rPr>
              <w:rFonts w:eastAsia="MS Mincho"/>
              <w:sz w:val="20"/>
              <w:szCs w:val="20"/>
            </w:rPr>
            <w:t>3</w:t>
          </w:r>
          <w:r w:rsidR="00D73FA7">
            <w:rPr>
              <w:rFonts w:eastAsia="MS Mincho"/>
              <w:sz w:val="20"/>
              <w:szCs w:val="20"/>
            </w:rPr>
            <w:t>-2021</w:t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5DD8" w:rsidRDefault="00915DD8" w:rsidP="00D90D5A">
      <w:r>
        <w:separator/>
      </w:r>
    </w:p>
  </w:footnote>
  <w:footnote w:type="continuationSeparator" w:id="0">
    <w:p w:rsidR="00915DD8" w:rsidRDefault="00915DD8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2F82B45B" wp14:editId="444DC52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503D66"/>
    <w:multiLevelType w:val="hybridMultilevel"/>
    <w:tmpl w:val="73B4633C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E00059"/>
    <w:multiLevelType w:val="hybridMultilevel"/>
    <w:tmpl w:val="23B66700"/>
    <w:lvl w:ilvl="0" w:tplc="1B68A8FA">
      <w:start w:val="1"/>
      <w:numFmt w:val="decimal"/>
      <w:lvlText w:val="%1"/>
      <w:lvlJc w:val="left"/>
      <w:pPr>
        <w:ind w:left="1086" w:hanging="726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E645E0"/>
    <w:multiLevelType w:val="hybridMultilevel"/>
    <w:tmpl w:val="C48E22EE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E56EE"/>
    <w:rsid w:val="000F33BD"/>
    <w:rsid w:val="0011006B"/>
    <w:rsid w:val="00112803"/>
    <w:rsid w:val="001C048F"/>
    <w:rsid w:val="001C0B5F"/>
    <w:rsid w:val="001D708D"/>
    <w:rsid w:val="002474EE"/>
    <w:rsid w:val="00265046"/>
    <w:rsid w:val="002804F9"/>
    <w:rsid w:val="002B11FE"/>
    <w:rsid w:val="002B68F4"/>
    <w:rsid w:val="00310A15"/>
    <w:rsid w:val="00402F09"/>
    <w:rsid w:val="004268AA"/>
    <w:rsid w:val="0044496B"/>
    <w:rsid w:val="0048033C"/>
    <w:rsid w:val="004A4962"/>
    <w:rsid w:val="00570CAC"/>
    <w:rsid w:val="005875D4"/>
    <w:rsid w:val="00652F68"/>
    <w:rsid w:val="00861BFB"/>
    <w:rsid w:val="0086659D"/>
    <w:rsid w:val="00891250"/>
    <w:rsid w:val="00892680"/>
    <w:rsid w:val="00915DD8"/>
    <w:rsid w:val="00934731"/>
    <w:rsid w:val="00965723"/>
    <w:rsid w:val="00967E17"/>
    <w:rsid w:val="009909D8"/>
    <w:rsid w:val="00A214AF"/>
    <w:rsid w:val="00B56DFB"/>
    <w:rsid w:val="00C408A6"/>
    <w:rsid w:val="00CB1B1F"/>
    <w:rsid w:val="00D51705"/>
    <w:rsid w:val="00D5357A"/>
    <w:rsid w:val="00D73FA7"/>
    <w:rsid w:val="00D90D5A"/>
    <w:rsid w:val="00DD5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18C43216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paragraph" w:styleId="ListParagraph">
    <w:name w:val="List Paragraph"/>
    <w:basedOn w:val="Normal"/>
    <w:uiPriority w:val="34"/>
    <w:qFormat/>
    <w:rsid w:val="00570C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131</Words>
  <Characters>698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Verdam, John</cp:lastModifiedBy>
  <cp:revision>8</cp:revision>
  <cp:lastPrinted>2012-07-05T12:29:00Z</cp:lastPrinted>
  <dcterms:created xsi:type="dcterms:W3CDTF">2021-03-05T09:18:00Z</dcterms:created>
  <dcterms:modified xsi:type="dcterms:W3CDTF">2021-03-05T09:33:00Z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john.verdam@jdecoffee.com</vt:lpwstr>
  </property>
  <property fmtid="{D5CDD505-2E9C-101B-9397-08002B2CF9AE}" pid="5" name="MSIP_Label_6fd6a3f1-13ee-4193-aae5-4c5d46d7a876_SetDate">
    <vt:lpwstr>2021-02-02T07:40:10.0508670Z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</Properties>
</file>